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 xml:space="preserve">НАУЧНО-МЕТОДИЧЕСКИЙ СОВЕТ ГБОУ ГИМНАЗИИ № 528 </w:t>
      </w:r>
    </w:p>
    <w:p w:rsidR="003E2E6D" w:rsidRP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Председатель Научно-методического совета</w:t>
      </w:r>
      <w:r w:rsidRPr="003E2E6D">
        <w:rPr>
          <w:rFonts w:ascii="Times New Roman" w:hAnsi="Times New Roman" w:cs="Times New Roman"/>
          <w:sz w:val="24"/>
          <w:szCs w:val="24"/>
        </w:rPr>
        <w:t>: Ненахова Е.Н., директор гимназии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Заместители председателя Научно-методического совета</w:t>
      </w:r>
      <w:r w:rsidRPr="003E2E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E6D">
        <w:rPr>
          <w:rFonts w:ascii="Times New Roman" w:hAnsi="Times New Roman" w:cs="Times New Roman"/>
          <w:sz w:val="24"/>
          <w:szCs w:val="24"/>
        </w:rPr>
        <w:t>Алекаева</w:t>
      </w:r>
      <w:proofErr w:type="spellEnd"/>
      <w:r w:rsidRPr="003E2E6D">
        <w:rPr>
          <w:rFonts w:ascii="Times New Roman" w:hAnsi="Times New Roman" w:cs="Times New Roman"/>
          <w:sz w:val="24"/>
          <w:szCs w:val="24"/>
        </w:rPr>
        <w:t xml:space="preserve"> С.В., методист 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6D">
        <w:rPr>
          <w:rFonts w:ascii="Times New Roman" w:hAnsi="Times New Roman" w:cs="Times New Roman"/>
          <w:sz w:val="24"/>
          <w:szCs w:val="24"/>
        </w:rPr>
        <w:t>Маркина И.В., методист, учитель информатики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P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Состав Совета: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Залюбовский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А.А., заместитель директора по УВР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Ю.С., заместитель директора по УВР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 xml:space="preserve">Алексеенко Ю.Г., заместитель директора по УВР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>Хасина М.М., заместитель директора по УВР (иностранные языки), председатель МО учителей иностранных языков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890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081890">
        <w:rPr>
          <w:rFonts w:ascii="Times New Roman" w:hAnsi="Times New Roman" w:cs="Times New Roman"/>
          <w:sz w:val="24"/>
          <w:szCs w:val="24"/>
        </w:rPr>
        <w:t xml:space="preserve"> Д.В., заместитель директора по УВР (ШИС)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>Ольховская И.Н., заместитель директора по ВР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Старчикова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Т.В., заведующий библиотекой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Фабрикова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И.В., руководитель школьного музея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 xml:space="preserve">Михайловская А.В., </w:t>
      </w:r>
      <w:proofErr w:type="spellStart"/>
      <w:r w:rsidR="008A3966" w:rsidRPr="0008189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A3966" w:rsidRPr="00081890">
        <w:rPr>
          <w:rFonts w:ascii="Times New Roman" w:hAnsi="Times New Roman" w:cs="Times New Roman"/>
          <w:sz w:val="24"/>
          <w:szCs w:val="24"/>
        </w:rPr>
        <w:t>.</w:t>
      </w:r>
      <w:r w:rsidR="008A3966">
        <w:rPr>
          <w:rFonts w:ascii="Times New Roman" w:hAnsi="Times New Roman" w:cs="Times New Roman"/>
          <w:sz w:val="24"/>
          <w:szCs w:val="24"/>
        </w:rPr>
        <w:t xml:space="preserve">, </w:t>
      </w:r>
      <w:r w:rsidRPr="00081890">
        <w:rPr>
          <w:rFonts w:ascii="Times New Roman" w:hAnsi="Times New Roman" w:cs="Times New Roman"/>
          <w:sz w:val="24"/>
          <w:szCs w:val="24"/>
        </w:rPr>
        <w:t xml:space="preserve">методист,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 xml:space="preserve">Шапиро К.В., </w:t>
      </w:r>
      <w:proofErr w:type="spellStart"/>
      <w:r w:rsidR="008A3966" w:rsidRPr="0008189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A3966" w:rsidRPr="000818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A3966" w:rsidRPr="00081890">
        <w:rPr>
          <w:rFonts w:ascii="Times New Roman" w:hAnsi="Times New Roman" w:cs="Times New Roman"/>
          <w:sz w:val="24"/>
          <w:szCs w:val="24"/>
        </w:rPr>
        <w:t xml:space="preserve"> </w:t>
      </w:r>
      <w:r w:rsidR="008A39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1890">
        <w:rPr>
          <w:rFonts w:ascii="Times New Roman" w:hAnsi="Times New Roman" w:cs="Times New Roman"/>
          <w:sz w:val="24"/>
          <w:szCs w:val="24"/>
        </w:rPr>
        <w:t xml:space="preserve">методист,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Подобед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8A3966" w:rsidRPr="0008189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A3966" w:rsidRPr="00081890">
        <w:rPr>
          <w:rFonts w:ascii="Times New Roman" w:hAnsi="Times New Roman" w:cs="Times New Roman"/>
          <w:sz w:val="24"/>
          <w:szCs w:val="24"/>
        </w:rPr>
        <w:t>.</w:t>
      </w:r>
      <w:r w:rsidR="008A3966">
        <w:rPr>
          <w:rFonts w:ascii="Times New Roman" w:hAnsi="Times New Roman" w:cs="Times New Roman"/>
          <w:sz w:val="24"/>
          <w:szCs w:val="24"/>
        </w:rPr>
        <w:t xml:space="preserve">, </w:t>
      </w:r>
      <w:r w:rsidRPr="00081890">
        <w:rPr>
          <w:rFonts w:ascii="Times New Roman" w:hAnsi="Times New Roman" w:cs="Times New Roman"/>
          <w:sz w:val="24"/>
          <w:szCs w:val="24"/>
        </w:rPr>
        <w:t xml:space="preserve">педагог-организатор,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 xml:space="preserve">Панкратьева Т.В., методист 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>Соколова В.Ф., социальный педагог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>Тихомиров А.Н., методист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90">
        <w:rPr>
          <w:rFonts w:ascii="Times New Roman" w:hAnsi="Times New Roman" w:cs="Times New Roman"/>
          <w:sz w:val="24"/>
          <w:szCs w:val="24"/>
        </w:rPr>
        <w:t>Белова Т.М., к.э.н., учитель экономики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890">
        <w:rPr>
          <w:rFonts w:ascii="Times New Roman" w:hAnsi="Times New Roman" w:cs="Times New Roman"/>
          <w:sz w:val="24"/>
          <w:szCs w:val="24"/>
        </w:rPr>
        <w:t>Губернская</w:t>
      </w:r>
      <w:proofErr w:type="gramEnd"/>
      <w:r w:rsidRPr="00081890">
        <w:rPr>
          <w:rFonts w:ascii="Times New Roman" w:hAnsi="Times New Roman" w:cs="Times New Roman"/>
          <w:sz w:val="24"/>
          <w:szCs w:val="24"/>
        </w:rPr>
        <w:t xml:space="preserve"> Т.В., к.ф.н., учитель русского языка и литературы</w:t>
      </w:r>
    </w:p>
    <w:p w:rsidR="00081890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>., учитель истории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060">
        <w:rPr>
          <w:rFonts w:ascii="Times New Roman" w:hAnsi="Times New Roman" w:cs="Times New Roman"/>
          <w:b/>
          <w:sz w:val="24"/>
          <w:szCs w:val="24"/>
        </w:rPr>
        <w:t xml:space="preserve">В состав НМС гимназии также входят председатели методических объединений: 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060">
        <w:rPr>
          <w:rFonts w:ascii="Times New Roman" w:hAnsi="Times New Roman" w:cs="Times New Roman"/>
          <w:sz w:val="24"/>
          <w:szCs w:val="24"/>
        </w:rPr>
        <w:t>Иванова Е.Н., председатель МО учителей начальной школы, воспитателей ГПД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060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856060">
        <w:rPr>
          <w:rFonts w:ascii="Times New Roman" w:hAnsi="Times New Roman" w:cs="Times New Roman"/>
          <w:sz w:val="24"/>
          <w:szCs w:val="24"/>
        </w:rPr>
        <w:t xml:space="preserve"> Е.С., председатель МО учителей русского языка и литературы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060">
        <w:rPr>
          <w:rFonts w:ascii="Times New Roman" w:hAnsi="Times New Roman" w:cs="Times New Roman"/>
          <w:sz w:val="24"/>
          <w:szCs w:val="24"/>
        </w:rPr>
        <w:t>Вордомаева</w:t>
      </w:r>
      <w:proofErr w:type="spellEnd"/>
      <w:r w:rsidRPr="00856060">
        <w:rPr>
          <w:rFonts w:ascii="Times New Roman" w:hAnsi="Times New Roman" w:cs="Times New Roman"/>
          <w:sz w:val="24"/>
          <w:szCs w:val="24"/>
        </w:rPr>
        <w:t xml:space="preserve"> С.В., председатель общественно-научных предметов (история, обществознание, география)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060">
        <w:rPr>
          <w:rFonts w:ascii="Times New Roman" w:hAnsi="Times New Roman" w:cs="Times New Roman"/>
          <w:sz w:val="24"/>
          <w:szCs w:val="24"/>
        </w:rPr>
        <w:t>Король Т.И., председатель МО учителей естественнонаучных предметов (физики, химии, биологии) и физической культуры и ОБЖ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060"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 w:rsidRPr="00856060">
        <w:rPr>
          <w:rFonts w:ascii="Times New Roman" w:hAnsi="Times New Roman" w:cs="Times New Roman"/>
          <w:sz w:val="24"/>
          <w:szCs w:val="24"/>
        </w:rPr>
        <w:t xml:space="preserve"> Ю.А., председатель МО учителей научно-технических дисциплин (математики и информатики)</w:t>
      </w:r>
    </w:p>
    <w:p w:rsidR="00856060" w:rsidRPr="00856060" w:rsidRDefault="0085606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060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856060">
        <w:rPr>
          <w:rFonts w:ascii="Times New Roman" w:hAnsi="Times New Roman" w:cs="Times New Roman"/>
          <w:sz w:val="24"/>
          <w:szCs w:val="24"/>
        </w:rPr>
        <w:t xml:space="preserve"> О.М., председатель МО  учителей </w:t>
      </w:r>
      <w:proofErr w:type="gramStart"/>
      <w:r w:rsidRPr="008560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56060">
        <w:rPr>
          <w:rFonts w:ascii="Times New Roman" w:hAnsi="Times New Roman" w:cs="Times New Roman"/>
          <w:sz w:val="24"/>
          <w:szCs w:val="24"/>
        </w:rPr>
        <w:t>, музыки, технологии,  педагогов-организаторов и педагогов дополнительного образования</w:t>
      </w:r>
    </w:p>
    <w:p w:rsidR="00856060" w:rsidRPr="003E2E6D" w:rsidRDefault="00856060" w:rsidP="00856060"/>
    <w:p w:rsidR="00856060" w:rsidRPr="00856060" w:rsidRDefault="00856060" w:rsidP="00856060">
      <w:pPr>
        <w:pStyle w:val="a3"/>
        <w:ind w:left="1964" w:right="2187"/>
        <w:jc w:val="center"/>
        <w:rPr>
          <w:lang w:val="ru-RU"/>
        </w:rPr>
      </w:pPr>
      <w:r w:rsidRPr="00856060">
        <w:rPr>
          <w:lang w:val="ru-RU"/>
        </w:rPr>
        <w:t>МЕТОДИЧЕСКИЕ ОБЪЕДИНЕНИЯ</w:t>
      </w:r>
    </w:p>
    <w:p w:rsidR="00856060" w:rsidRPr="00856060" w:rsidRDefault="00856060" w:rsidP="00856060">
      <w:pPr>
        <w:pStyle w:val="a3"/>
        <w:ind w:right="550"/>
        <w:jc w:val="center"/>
        <w:rPr>
          <w:lang w:val="ru-RU"/>
        </w:rPr>
      </w:pPr>
      <w:r w:rsidRPr="00856060">
        <w:rPr>
          <w:lang w:val="ru-RU"/>
        </w:rPr>
        <w:t>МО учителей начальной школы, воспитателей ГПД</w:t>
      </w:r>
    </w:p>
    <w:p w:rsidR="00856060" w:rsidRPr="00856060" w:rsidRDefault="00856060" w:rsidP="00856060">
      <w:pPr>
        <w:pStyle w:val="a3"/>
        <w:ind w:right="550"/>
        <w:jc w:val="center"/>
        <w:rPr>
          <w:b w:val="0"/>
          <w:lang w:val="ru-RU"/>
        </w:rPr>
      </w:pPr>
      <w:r w:rsidRPr="00856060">
        <w:rPr>
          <w:lang w:val="ru-RU"/>
        </w:rPr>
        <w:t>Председатель МО — Иванова Е.Н.</w:t>
      </w: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Алексеенко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Ю.Г.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Кузнецова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Г.Н.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Васильева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Николаева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Гаврилова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Е.И.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Печенюк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Домасевич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Печенюк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Ю.Б.</w:t>
            </w:r>
          </w:p>
        </w:tc>
      </w:tr>
      <w:tr w:rsidR="00856060" w:rsidRPr="00951E75" w:rsidTr="0014716B">
        <w:trPr>
          <w:trHeight w:hRule="exact" w:val="385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Егорова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Столпинская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Т.Г.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Иванова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Тарасова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Иванова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Удалова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Т.Н.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Князева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Хотеева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Коробченко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Ю.Л.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Шмилик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И.Ю.</w:t>
            </w:r>
          </w:p>
        </w:tc>
      </w:tr>
    </w:tbl>
    <w:p w:rsidR="00856060" w:rsidRDefault="00856060" w:rsidP="00856060">
      <w:pPr>
        <w:pStyle w:val="a3"/>
        <w:spacing w:before="1" w:line="272" w:lineRule="exact"/>
        <w:ind w:left="102" w:right="550" w:firstLine="321"/>
        <w:jc w:val="center"/>
      </w:pPr>
    </w:p>
    <w:p w:rsidR="00856060" w:rsidRPr="00951E75" w:rsidRDefault="00856060" w:rsidP="00856060">
      <w:pPr>
        <w:pStyle w:val="a3"/>
        <w:ind w:left="102" w:right="550" w:firstLine="321"/>
        <w:jc w:val="center"/>
      </w:pPr>
      <w:r w:rsidRPr="00951E75">
        <w:t xml:space="preserve">МО </w:t>
      </w:r>
      <w:proofErr w:type="spellStart"/>
      <w:r w:rsidRPr="00951E75">
        <w:t>учителей</w:t>
      </w:r>
      <w:proofErr w:type="spellEnd"/>
      <w:r w:rsidRPr="00951E75">
        <w:t xml:space="preserve"> </w:t>
      </w:r>
      <w:proofErr w:type="spellStart"/>
      <w:r w:rsidRPr="00951E75">
        <w:t>иностранных</w:t>
      </w:r>
      <w:proofErr w:type="spellEnd"/>
      <w:r w:rsidRPr="00951E75">
        <w:t xml:space="preserve"> </w:t>
      </w:r>
      <w:proofErr w:type="spellStart"/>
      <w:r w:rsidRPr="00951E75">
        <w:t>языков</w:t>
      </w:r>
      <w:proofErr w:type="spellEnd"/>
    </w:p>
    <w:p w:rsidR="00856060" w:rsidRPr="00951E75" w:rsidRDefault="00856060" w:rsidP="00856060">
      <w:pPr>
        <w:pStyle w:val="a3"/>
        <w:ind w:left="102" w:right="550" w:firstLine="321"/>
        <w:jc w:val="center"/>
      </w:pPr>
      <w:proofErr w:type="spellStart"/>
      <w:proofErr w:type="gramStart"/>
      <w:r w:rsidRPr="00951E75">
        <w:t>Председатель</w:t>
      </w:r>
      <w:proofErr w:type="spellEnd"/>
      <w:r w:rsidRPr="00951E75">
        <w:t xml:space="preserve"> — </w:t>
      </w:r>
      <w:proofErr w:type="spellStart"/>
      <w:r w:rsidRPr="00951E75">
        <w:t>Хасина</w:t>
      </w:r>
      <w:proofErr w:type="spellEnd"/>
      <w:r w:rsidRPr="00951E75">
        <w:t xml:space="preserve"> М.М.</w:t>
      </w:r>
      <w:proofErr w:type="gramEnd"/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Аксенова А.П.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Ольховская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И.Н.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Голубева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 М.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Перепелица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М.О.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Гронская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Русакова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Ермакова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Хасина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М.М.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Льянова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Т.Б.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Хованская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М.Е.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Маринова Е.С.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Шведова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</w:tr>
    </w:tbl>
    <w:p w:rsidR="00856060" w:rsidRPr="00951E75" w:rsidRDefault="00856060" w:rsidP="00856060"/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МО учителей русского языка и литературы</w:t>
      </w:r>
    </w:p>
    <w:p w:rsidR="00856060" w:rsidRPr="00951E75" w:rsidRDefault="00856060" w:rsidP="00856060">
      <w:pPr>
        <w:pStyle w:val="a3"/>
        <w:ind w:left="102" w:right="550" w:firstLine="321"/>
        <w:jc w:val="center"/>
      </w:pPr>
      <w:proofErr w:type="spellStart"/>
      <w:proofErr w:type="gramStart"/>
      <w:r w:rsidRPr="00951E75">
        <w:t>Председатель</w:t>
      </w:r>
      <w:proofErr w:type="spellEnd"/>
      <w:r w:rsidRPr="00951E75">
        <w:t xml:space="preserve"> — </w:t>
      </w:r>
      <w:proofErr w:type="spellStart"/>
      <w:r w:rsidRPr="00951E75">
        <w:t>Хвостова</w:t>
      </w:r>
      <w:proofErr w:type="spellEnd"/>
      <w:r w:rsidRPr="00951E75">
        <w:t xml:space="preserve"> Е.С.</w:t>
      </w:r>
      <w:proofErr w:type="gramEnd"/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Блинова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Ю.С.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Подобед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Глущенко А.А.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Тищенко Н.Е.</w:t>
            </w:r>
          </w:p>
        </w:tc>
      </w:tr>
      <w:tr w:rsidR="00856060" w:rsidRPr="00951E75" w:rsidTr="0014716B">
        <w:trPr>
          <w:trHeight w:hRule="exact" w:val="385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Губернская Т.В.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Хвостова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Дыбкалюк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Г.П.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56060" w:rsidRPr="00951E75" w:rsidRDefault="00856060" w:rsidP="00856060">
      <w:pPr>
        <w:pStyle w:val="a3"/>
        <w:ind w:left="102" w:right="893"/>
        <w:rPr>
          <w:b w:val="0"/>
          <w:bCs w:val="0"/>
        </w:rPr>
      </w:pP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proofErr w:type="gramStart"/>
      <w:r w:rsidRPr="00856060">
        <w:rPr>
          <w:lang w:val="ru-RU"/>
        </w:rPr>
        <w:t>МО общественно-научных предметов (история, обществознание,</w:t>
      </w:r>
      <w:proofErr w:type="gramEnd"/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география, экономика, право)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proofErr w:type="spellStart"/>
      <w:r w:rsidRPr="00856060">
        <w:rPr>
          <w:lang w:val="ru-RU"/>
        </w:rPr>
        <w:t>Вордомаева</w:t>
      </w:r>
      <w:proofErr w:type="spellEnd"/>
      <w:r w:rsidRPr="00856060">
        <w:rPr>
          <w:lang w:val="ru-RU"/>
        </w:rPr>
        <w:t xml:space="preserve"> С.В.</w:t>
      </w:r>
    </w:p>
    <w:tbl>
      <w:tblPr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597"/>
        <w:gridCol w:w="567"/>
        <w:gridCol w:w="2979"/>
      </w:tblGrid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Ахтямов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Головачева Е.В.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Белова Т.М.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Михайловская А.В.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Василенко Н.Д.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Фабрикова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И.В.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Вордомаева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С.В.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</w:tbl>
    <w:p w:rsidR="00856060" w:rsidRPr="00856060" w:rsidRDefault="00856060" w:rsidP="00856060">
      <w:pPr>
        <w:pStyle w:val="a3"/>
        <w:ind w:right="550"/>
        <w:rPr>
          <w:lang w:val="ru-RU"/>
        </w:rPr>
      </w:pP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proofErr w:type="gramStart"/>
      <w:r w:rsidRPr="00856060">
        <w:rPr>
          <w:lang w:val="ru-RU"/>
        </w:rPr>
        <w:t>МО учителей естественнонаучных предметов (физики, химии,</w:t>
      </w:r>
      <w:proofErr w:type="gramEnd"/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биологии) и физической культуры и ОБЖ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proofErr w:type="spellStart"/>
      <w:proofErr w:type="gramStart"/>
      <w:r>
        <w:t>Председатель</w:t>
      </w:r>
      <w:proofErr w:type="spellEnd"/>
      <w:r>
        <w:t xml:space="preserve"> — </w:t>
      </w:r>
      <w:proofErr w:type="spellStart"/>
      <w:r>
        <w:t>Король</w:t>
      </w:r>
      <w:proofErr w:type="spellEnd"/>
      <w:r>
        <w:t xml:space="preserve"> Т.И.</w:t>
      </w:r>
      <w:proofErr w:type="gramEnd"/>
    </w:p>
    <w:tbl>
      <w:tblPr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597"/>
        <w:gridCol w:w="567"/>
        <w:gridCol w:w="2979"/>
      </w:tblGrid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Арменшин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А.С.</w:t>
            </w:r>
          </w:p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Кузнецова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С.А.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Григорьева М.О.</w:t>
            </w:r>
          </w:p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Никандрова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Е.А.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Докичев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Синельников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Доминова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Шарихина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Ковалева А.П.</w:t>
            </w: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Шаров С.А.</w:t>
            </w:r>
          </w:p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856060" w:rsidRPr="00951E75" w:rsidTr="0014716B">
        <w:trPr>
          <w:trHeight w:hRule="exact" w:val="384"/>
        </w:trPr>
        <w:tc>
          <w:tcPr>
            <w:tcW w:w="51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9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Король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Т.И.</w:t>
            </w:r>
          </w:p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</w:tbl>
    <w:p w:rsidR="00856060" w:rsidRDefault="00856060" w:rsidP="00856060">
      <w:pPr>
        <w:pStyle w:val="a3"/>
        <w:ind w:right="377"/>
        <w:rPr>
          <w:lang w:val="ru-RU"/>
        </w:rPr>
      </w:pPr>
    </w:p>
    <w:p w:rsidR="00856060" w:rsidRPr="00856060" w:rsidRDefault="00856060" w:rsidP="00856060">
      <w:pPr>
        <w:pStyle w:val="a3"/>
        <w:ind w:right="377"/>
        <w:rPr>
          <w:lang w:val="ru-RU"/>
        </w:rPr>
      </w:pP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proofErr w:type="gramStart"/>
      <w:r w:rsidRPr="00856060">
        <w:rPr>
          <w:lang w:val="ru-RU"/>
        </w:rPr>
        <w:lastRenderedPageBreak/>
        <w:t>МО учителей научно-технических дисциплин (математики и</w:t>
      </w:r>
      <w:proofErr w:type="gramEnd"/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информатики)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proofErr w:type="spellStart"/>
      <w:r w:rsidRPr="00856060">
        <w:rPr>
          <w:lang w:val="ru-RU"/>
        </w:rPr>
        <w:t>Свирина</w:t>
      </w:r>
      <w:proofErr w:type="spellEnd"/>
      <w:r w:rsidRPr="00856060">
        <w:rPr>
          <w:lang w:val="ru-RU"/>
        </w:rPr>
        <w:t xml:space="preserve"> Ю.В.</w:t>
      </w: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Грибова И.Р.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Свирина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Козлова И.А.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Селунская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440680">
              <w:rPr>
                <w:rFonts w:eastAsia="Calibri"/>
                <w:sz w:val="24"/>
                <w:szCs w:val="24"/>
                <w:lang w:val="ru-RU"/>
              </w:rPr>
              <w:t>Коновалов</w:t>
            </w:r>
            <w:proofErr w:type="gram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Сидорцова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Маркина И.В.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Шапиро К.В.</w:t>
            </w:r>
          </w:p>
        </w:tc>
      </w:tr>
      <w:tr w:rsidR="0085606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Панина Е.В.</w:t>
            </w:r>
          </w:p>
        </w:tc>
        <w:tc>
          <w:tcPr>
            <w:tcW w:w="566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856060" w:rsidRPr="00440680" w:rsidRDefault="0085606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</w:tr>
    </w:tbl>
    <w:p w:rsidR="00856060" w:rsidRPr="00951E75" w:rsidRDefault="00856060" w:rsidP="00856060"/>
    <w:p w:rsidR="00856060" w:rsidRPr="00856060" w:rsidRDefault="00856060" w:rsidP="00856060">
      <w:pPr>
        <w:pStyle w:val="a3"/>
        <w:ind w:right="550"/>
        <w:jc w:val="center"/>
        <w:rPr>
          <w:lang w:val="ru-RU"/>
        </w:rPr>
      </w:pPr>
      <w:r w:rsidRPr="00856060">
        <w:rPr>
          <w:lang w:val="ru-RU"/>
        </w:rPr>
        <w:t xml:space="preserve">МО учителей </w:t>
      </w:r>
      <w:proofErr w:type="gramStart"/>
      <w:r w:rsidRPr="00856060">
        <w:rPr>
          <w:lang w:val="ru-RU"/>
        </w:rPr>
        <w:t>ИЗО</w:t>
      </w:r>
      <w:proofErr w:type="gramEnd"/>
      <w:r w:rsidRPr="00856060">
        <w:rPr>
          <w:lang w:val="ru-RU"/>
        </w:rPr>
        <w:t>, музыки, технологии, педагогов – организаторов и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педагогов дополнительного образования</w:t>
      </w:r>
    </w:p>
    <w:p w:rsid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proofErr w:type="spellStart"/>
      <w:r w:rsidRPr="00856060">
        <w:rPr>
          <w:lang w:val="ru-RU"/>
        </w:rPr>
        <w:t>Ветошкина</w:t>
      </w:r>
      <w:proofErr w:type="spellEnd"/>
      <w:r w:rsidRPr="00856060">
        <w:rPr>
          <w:lang w:val="ru-RU"/>
        </w:rPr>
        <w:t xml:space="preserve"> О.М.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Абаринова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Ковалева А.П.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Алексашкина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Лицевич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К.Л.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Арменшин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Льянова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Т.Б.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Ахтямов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Ольховская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И.Н.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Боброва А.В.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Перепелица М.О.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Боброва Е.А.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Подобед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230BA0" w:rsidRPr="00951E75" w:rsidTr="0014716B">
        <w:trPr>
          <w:trHeight w:hRule="exact" w:val="384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Бычкова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Сидорцова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Ветошкина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О.М.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Синельников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Грибова Н.Л.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Тихомиров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Голубева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Федотова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Н.Ю.</w:t>
            </w:r>
          </w:p>
        </w:tc>
      </w:tr>
      <w:tr w:rsidR="00230BA0" w:rsidRPr="00951E75" w:rsidTr="0014716B">
        <w:trPr>
          <w:trHeight w:hRule="exact" w:val="382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Демидова Ю.А.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Хасина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М.М.</w:t>
            </w:r>
          </w:p>
        </w:tc>
      </w:tr>
      <w:tr w:rsidR="00230BA0" w:rsidRPr="00951E75" w:rsidTr="0014716B">
        <w:trPr>
          <w:trHeight w:hRule="exact" w:val="384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  <w:lang w:val="ru-RU"/>
              </w:rPr>
              <w:t>Доминова</w:t>
            </w:r>
            <w:proofErr w:type="spellEnd"/>
            <w:r w:rsidRPr="00440680">
              <w:rPr>
                <w:rFonts w:eastAsia="Calibri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Хованская М.Е.</w:t>
            </w:r>
          </w:p>
        </w:tc>
        <w:bookmarkStart w:id="0" w:name="_GoBack"/>
        <w:bookmarkEnd w:id="0"/>
      </w:tr>
      <w:tr w:rsidR="00230BA0" w:rsidRPr="00951E75" w:rsidTr="0014716B">
        <w:trPr>
          <w:trHeight w:hRule="exact" w:val="384"/>
        </w:trPr>
        <w:tc>
          <w:tcPr>
            <w:tcW w:w="517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60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Докичев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:rsidR="00230BA0" w:rsidRPr="00440680" w:rsidRDefault="00230BA0" w:rsidP="0014716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Шведова Е.Ю.</w:t>
            </w:r>
          </w:p>
        </w:tc>
      </w:tr>
    </w:tbl>
    <w:p w:rsidR="003E2E6D" w:rsidRDefault="003E2E6D" w:rsidP="003E2E6D"/>
    <w:p w:rsidR="003E2E6D" w:rsidRDefault="003E2E6D" w:rsidP="003E2E6D"/>
    <w:p w:rsidR="003E2E6D" w:rsidRDefault="003E2E6D" w:rsidP="003E2E6D"/>
    <w:p w:rsidR="003E2E6D" w:rsidRDefault="003E2E6D" w:rsidP="003E2E6D"/>
    <w:p w:rsidR="003E2E6D" w:rsidRDefault="003E2E6D" w:rsidP="003E2E6D"/>
    <w:sectPr w:rsidR="003E2E6D" w:rsidSect="0084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6D"/>
    <w:rsid w:val="00081890"/>
    <w:rsid w:val="000D0BA0"/>
    <w:rsid w:val="002242BE"/>
    <w:rsid w:val="00230BA0"/>
    <w:rsid w:val="003E2E6D"/>
    <w:rsid w:val="00547B32"/>
    <w:rsid w:val="005F0924"/>
    <w:rsid w:val="00686273"/>
    <w:rsid w:val="00843307"/>
    <w:rsid w:val="00856060"/>
    <w:rsid w:val="008A3966"/>
    <w:rsid w:val="00EA3465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E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2E6D"/>
    <w:pPr>
      <w:widowControl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2E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2E6D"/>
    <w:pPr>
      <w:widowControl w:val="0"/>
      <w:spacing w:before="40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E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2E6D"/>
    <w:pPr>
      <w:widowControl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2E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2E6D"/>
    <w:pPr>
      <w:widowControl w:val="0"/>
      <w:spacing w:before="40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 Ю. Кузнецова</cp:lastModifiedBy>
  <cp:revision>12</cp:revision>
  <cp:lastPrinted>2017-08-18T11:45:00Z</cp:lastPrinted>
  <dcterms:created xsi:type="dcterms:W3CDTF">2017-08-15T16:12:00Z</dcterms:created>
  <dcterms:modified xsi:type="dcterms:W3CDTF">2017-08-22T14:55:00Z</dcterms:modified>
</cp:coreProperties>
</file>