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A" w:rsidRDefault="00737F97" w:rsidP="00737F97">
      <w:pPr>
        <w:jc w:val="center"/>
        <w:rPr>
          <w:b/>
          <w:sz w:val="24"/>
          <w:szCs w:val="24"/>
        </w:rPr>
      </w:pPr>
      <w:r w:rsidRPr="00737F97">
        <w:rPr>
          <w:b/>
          <w:sz w:val="24"/>
          <w:szCs w:val="24"/>
        </w:rPr>
        <w:t>Нарушения чтения</w:t>
      </w:r>
    </w:p>
    <w:p w:rsidR="00737F97" w:rsidRDefault="00737F97" w:rsidP="00737F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Дислексия</w:t>
      </w:r>
      <w:proofErr w:type="spellEnd"/>
      <w:r>
        <w:rPr>
          <w:sz w:val="24"/>
          <w:szCs w:val="24"/>
        </w:rPr>
        <w:t xml:space="preserve"> – это частичное нарушение процесса чтения, проявляющееся в стойких и повторяющихся ошибках чтения, обусловленных </w:t>
      </w:r>
      <w:proofErr w:type="spellStart"/>
      <w:r>
        <w:rPr>
          <w:sz w:val="24"/>
          <w:szCs w:val="24"/>
        </w:rPr>
        <w:t>несформированностью</w:t>
      </w:r>
      <w:proofErr w:type="spellEnd"/>
      <w:r>
        <w:rPr>
          <w:sz w:val="24"/>
          <w:szCs w:val="24"/>
        </w:rPr>
        <w:t xml:space="preserve"> высших психических функций, участвующих в процессе чтения.</w:t>
      </w:r>
    </w:p>
    <w:p w:rsidR="00737F97" w:rsidRDefault="00737F97" w:rsidP="00737F9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Дислексия</w:t>
      </w:r>
      <w:proofErr w:type="spellEnd"/>
      <w:r>
        <w:rPr>
          <w:sz w:val="24"/>
          <w:szCs w:val="24"/>
        </w:rPr>
        <w:t xml:space="preserve"> проявляется в замедлении процесса овладения чтением, в замедленном темпе чтения (</w:t>
      </w:r>
      <w:proofErr w:type="spellStart"/>
      <w:r>
        <w:rPr>
          <w:sz w:val="24"/>
          <w:szCs w:val="24"/>
        </w:rPr>
        <w:t>брадилексии</w:t>
      </w:r>
      <w:proofErr w:type="spellEnd"/>
      <w:r>
        <w:rPr>
          <w:sz w:val="24"/>
          <w:szCs w:val="24"/>
        </w:rPr>
        <w:t>), в нарушении движения глаз по строке в процессе чтения, в стойких и повторяющихся ошибках при чтении.</w:t>
      </w:r>
    </w:p>
    <w:p w:rsidR="00737F97" w:rsidRDefault="00737F97" w:rsidP="00737F97">
      <w:pPr>
        <w:rPr>
          <w:sz w:val="24"/>
          <w:szCs w:val="24"/>
        </w:rPr>
      </w:pPr>
      <w:r>
        <w:rPr>
          <w:sz w:val="24"/>
          <w:szCs w:val="24"/>
        </w:rPr>
        <w:t xml:space="preserve">       При </w:t>
      </w:r>
      <w:proofErr w:type="spellStart"/>
      <w:r>
        <w:rPr>
          <w:sz w:val="24"/>
          <w:szCs w:val="24"/>
        </w:rPr>
        <w:t>дислексии</w:t>
      </w:r>
      <w:proofErr w:type="spellEnd"/>
      <w:r>
        <w:rPr>
          <w:sz w:val="24"/>
          <w:szCs w:val="24"/>
        </w:rPr>
        <w:t xml:space="preserve"> отмечаются следующие группы ошибок:</w:t>
      </w:r>
    </w:p>
    <w:p w:rsidR="00755A62" w:rsidRDefault="00737F97" w:rsidP="00737F9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Неусвоение</w:t>
      </w:r>
      <w:proofErr w:type="spellEnd"/>
      <w:r>
        <w:rPr>
          <w:sz w:val="24"/>
          <w:szCs w:val="24"/>
        </w:rPr>
        <w:t xml:space="preserve"> букв, неточное соотнесение звука и буквы</w:t>
      </w:r>
      <w:r w:rsidR="00755A62">
        <w:rPr>
          <w:sz w:val="24"/>
          <w:szCs w:val="24"/>
        </w:rPr>
        <w:t>, которое проявляется в заменах и смешениях звуков при чтении: а) замены и смешения фонетически близких звуков (например, ТЕВОЧКА, ЛОБАТА); аффрикат и звуков, входящих в их состав (например, ОДУВАНТИК)     б</w:t>
      </w:r>
      <w:proofErr w:type="gramStart"/>
      <w:r w:rsidR="00755A62">
        <w:rPr>
          <w:sz w:val="24"/>
          <w:szCs w:val="24"/>
        </w:rPr>
        <w:t>)з</w:t>
      </w:r>
      <w:proofErr w:type="gramEnd"/>
      <w:r w:rsidR="00755A62">
        <w:rPr>
          <w:sz w:val="24"/>
          <w:szCs w:val="24"/>
        </w:rPr>
        <w:t>амены графически сходных букв (Х – Ж, П – Н и др.)</w:t>
      </w:r>
    </w:p>
    <w:p w:rsidR="00755A62" w:rsidRDefault="00755A62" w:rsidP="00737F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Побуквенное чтение – нарушение слияния звуков в слоги и слова. При этом способе чтения буквы называются поочерёдно (РАМА – Р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,М,А).</w:t>
      </w:r>
    </w:p>
    <w:p w:rsidR="005F3423" w:rsidRDefault="00755A62" w:rsidP="00737F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Искажения </w:t>
      </w:r>
      <w:proofErr w:type="spellStart"/>
      <w:r>
        <w:rPr>
          <w:sz w:val="24"/>
          <w:szCs w:val="24"/>
        </w:rPr>
        <w:t>звукослоговой</w:t>
      </w:r>
      <w:proofErr w:type="spellEnd"/>
      <w:r>
        <w:rPr>
          <w:sz w:val="24"/>
          <w:szCs w:val="24"/>
        </w:rPr>
        <w:t xml:space="preserve"> структуры слова</w:t>
      </w:r>
      <w:r w:rsidR="005F3423">
        <w:rPr>
          <w:sz w:val="24"/>
          <w:szCs w:val="24"/>
        </w:rPr>
        <w:t>: а) пропуски согласных и гласных (СКАМЕЙКА – КАМЕКА, ПАРОВОЗ - ПАРВОЗ); б</w:t>
      </w:r>
      <w:proofErr w:type="gramStart"/>
      <w:r w:rsidR="005F3423">
        <w:rPr>
          <w:sz w:val="24"/>
          <w:szCs w:val="24"/>
        </w:rPr>
        <w:t>)д</w:t>
      </w:r>
      <w:proofErr w:type="gramEnd"/>
      <w:r w:rsidR="005F3423">
        <w:rPr>
          <w:sz w:val="24"/>
          <w:szCs w:val="24"/>
        </w:rPr>
        <w:t>обавление звуков (ПОД ДОЖДЁМ – ПОД ДОЖДИЕМ); в)перестановка звуков (ЛОПАТА – ЛОТАПА); г)пропуски, перестановки слогов (КАНАВА – КАВАНА).</w:t>
      </w:r>
    </w:p>
    <w:p w:rsidR="00805486" w:rsidRDefault="005F3423" w:rsidP="00737F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Нарушение</w:t>
      </w:r>
      <w:r w:rsidR="00805486">
        <w:rPr>
          <w:sz w:val="24"/>
          <w:szCs w:val="24"/>
        </w:rPr>
        <w:t xml:space="preserve"> понимания прочитанного.</w:t>
      </w:r>
    </w:p>
    <w:p w:rsidR="00805486" w:rsidRDefault="00805486" w:rsidP="00737F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Замены слов (ЗАХЛЕСТНУЛА – ЗАХЛОПНУЛА).</w:t>
      </w:r>
    </w:p>
    <w:p w:rsidR="00805486" w:rsidRDefault="00805486" w:rsidP="00737F9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Аграмматизмы</w:t>
      </w:r>
      <w:proofErr w:type="spellEnd"/>
      <w:r>
        <w:rPr>
          <w:sz w:val="24"/>
          <w:szCs w:val="24"/>
        </w:rPr>
        <w:t xml:space="preserve"> при чтении.</w:t>
      </w:r>
    </w:p>
    <w:p w:rsidR="00737F97" w:rsidRPr="00805486" w:rsidRDefault="00805486" w:rsidP="0080548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(по </w:t>
      </w:r>
      <w:proofErr w:type="spellStart"/>
      <w:r>
        <w:rPr>
          <w:sz w:val="24"/>
          <w:szCs w:val="24"/>
        </w:rPr>
        <w:t>Р.И.Лалаевой</w:t>
      </w:r>
      <w:proofErr w:type="spellEnd"/>
      <w:r>
        <w:rPr>
          <w:sz w:val="24"/>
          <w:szCs w:val="24"/>
        </w:rPr>
        <w:t xml:space="preserve"> и Л.В.Венедиктовой)</w:t>
      </w:r>
      <w:bookmarkStart w:id="0" w:name="_GoBack"/>
      <w:bookmarkEnd w:id="0"/>
      <w:r w:rsidR="00755A62" w:rsidRPr="008054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37F97" w:rsidRPr="0080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7A2"/>
    <w:multiLevelType w:val="hybridMultilevel"/>
    <w:tmpl w:val="EE84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97"/>
    <w:rsid w:val="005F3423"/>
    <w:rsid w:val="00737F97"/>
    <w:rsid w:val="00755A62"/>
    <w:rsid w:val="00805486"/>
    <w:rsid w:val="00A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2015-10-05T19:48:00Z</dcterms:created>
  <dcterms:modified xsi:type="dcterms:W3CDTF">2015-10-05T20:26:00Z</dcterms:modified>
</cp:coreProperties>
</file>