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2" w:rsidRDefault="005128E2">
      <w:pPr>
        <w:pStyle w:val="30"/>
        <w:framePr w:w="9097" w:h="318" w:hRule="exact" w:wrap="none" w:vAnchor="page" w:hAnchor="page" w:x="1521" w:y="4704"/>
        <w:shd w:val="clear" w:color="auto" w:fill="auto"/>
        <w:spacing w:after="0" w:line="260" w:lineRule="exact"/>
      </w:pPr>
    </w:p>
    <w:p w:rsidR="005128E2" w:rsidRDefault="00E33CA0" w:rsidP="00B54CD0">
      <w:pPr>
        <w:pStyle w:val="30"/>
        <w:framePr w:w="10543" w:h="11371" w:hRule="exact" w:wrap="none" w:vAnchor="page" w:hAnchor="page" w:x="1047" w:y="612"/>
        <w:shd w:val="clear" w:color="auto" w:fill="auto"/>
        <w:spacing w:after="0" w:line="260" w:lineRule="exact"/>
        <w:ind w:right="440"/>
        <w:jc w:val="center"/>
      </w:pPr>
      <w:r>
        <w:t>Список</w:t>
      </w:r>
    </w:p>
    <w:p w:rsidR="005128E2" w:rsidRDefault="00E33CA0" w:rsidP="00B54CD0">
      <w:pPr>
        <w:pStyle w:val="30"/>
        <w:framePr w:w="10543" w:h="11371" w:hRule="exact" w:wrap="none" w:vAnchor="page" w:hAnchor="page" w:x="1047" w:y="612"/>
        <w:shd w:val="clear" w:color="auto" w:fill="auto"/>
        <w:spacing w:after="237" w:line="302" w:lineRule="exact"/>
        <w:ind w:right="440"/>
        <w:jc w:val="center"/>
      </w:pPr>
      <w:r>
        <w:t>высших военных учебных заведений Федеральной службы</w:t>
      </w:r>
      <w:r>
        <w:br/>
        <w:t>войск национальной гвардии Российской Федерации</w:t>
      </w:r>
    </w:p>
    <w:p w:rsidR="005128E2" w:rsidRDefault="00E33CA0" w:rsidP="00B54CD0">
      <w:pPr>
        <w:pStyle w:val="20"/>
        <w:framePr w:w="10543" w:h="11371" w:hRule="exact" w:wrap="none" w:vAnchor="page" w:hAnchor="page" w:x="1047" w:y="612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57"/>
        <w:ind w:left="820"/>
      </w:pPr>
      <w:r>
        <w:t>Новосибирский военный институт имени генерала армии И.К. Яковлева войск национальной гвардии Российской Федерации:</w:t>
      </w:r>
    </w:p>
    <w:p w:rsidR="00726B05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Адрес: 6301 14, г. Новосибирск, ул. Ключ-Камышенское плато, д. 6/2 </w:t>
      </w:r>
    </w:p>
    <w:p w:rsidR="00B54CD0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Тел.: 8 (383) 338-09-67, 338-27-96, 338-08-86 </w:t>
      </w:r>
    </w:p>
    <w:p w:rsidR="005128E2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Официальный сайт: </w:t>
      </w:r>
      <w:r w:rsidR="00B54CD0">
        <w:rPr>
          <w:lang w:val="en-US"/>
        </w:rPr>
        <w:t>http</w:t>
      </w:r>
      <w:r>
        <w:rPr>
          <w:rStyle w:val="21"/>
        </w:rPr>
        <w:t>:</w:t>
      </w:r>
      <w:r w:rsidR="00B54CD0">
        <w:rPr>
          <w:rStyle w:val="21"/>
        </w:rPr>
        <w:t>//</w:t>
      </w:r>
      <w:r w:rsidR="00B54CD0">
        <w:rPr>
          <w:rStyle w:val="21"/>
          <w:lang w:val="en-US"/>
        </w:rPr>
        <w:t>nvivvmvd</w:t>
      </w:r>
      <w:r w:rsidR="00B54CD0" w:rsidRPr="00B54CD0">
        <w:rPr>
          <w:rStyle w:val="21"/>
        </w:rPr>
        <w:t>.</w:t>
      </w:r>
      <w:r w:rsidR="00B54CD0">
        <w:rPr>
          <w:rStyle w:val="21"/>
          <w:lang w:val="en-US"/>
        </w:rPr>
        <w:t>ru</w:t>
      </w:r>
      <w:r>
        <w:rPr>
          <w:rStyle w:val="21"/>
        </w:rPr>
        <w:t>/</w:t>
      </w:r>
    </w:p>
    <w:p w:rsidR="005128E2" w:rsidRDefault="00E33CA0" w:rsidP="00B54CD0">
      <w:pPr>
        <w:pStyle w:val="20"/>
        <w:framePr w:w="10543" w:h="11371" w:hRule="exact" w:wrap="none" w:vAnchor="page" w:hAnchor="page" w:x="1047" w:y="612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57" w:line="299" w:lineRule="exact"/>
        <w:ind w:left="820"/>
      </w:pPr>
      <w:r>
        <w:t>Пермский военный институт войск национальной гвардии Российской Федерации:</w:t>
      </w:r>
    </w:p>
    <w:p w:rsidR="00726B05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Адрес: 614112, г. Пермь, ул. Гремячий Лог, 1 </w:t>
      </w:r>
    </w:p>
    <w:p w:rsidR="00B54CD0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Тел.: 8 (342) 270-39-39 </w:t>
      </w:r>
    </w:p>
    <w:p w:rsidR="00B54CD0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Официальный сайт: </w:t>
      </w:r>
      <w:r w:rsidR="00B54CD0">
        <w:rPr>
          <w:lang w:val="en-US"/>
        </w:rPr>
        <w:t>http</w:t>
      </w:r>
      <w:r w:rsidR="00B54CD0">
        <w:rPr>
          <w:rStyle w:val="21"/>
        </w:rPr>
        <w:t>://пвивнг.рф</w:t>
      </w:r>
    </w:p>
    <w:p w:rsidR="005128E2" w:rsidRDefault="00E33CA0" w:rsidP="00B54CD0">
      <w:pPr>
        <w:pStyle w:val="20"/>
        <w:framePr w:w="10543" w:h="11371" w:hRule="exact" w:wrap="none" w:vAnchor="page" w:hAnchor="page" w:x="1047" w:y="612"/>
        <w:numPr>
          <w:ilvl w:val="0"/>
          <w:numId w:val="1"/>
        </w:numPr>
        <w:shd w:val="clear" w:color="auto" w:fill="auto"/>
        <w:tabs>
          <w:tab w:val="left" w:pos="10490"/>
        </w:tabs>
        <w:spacing w:before="0" w:after="229" w:line="302" w:lineRule="exact"/>
        <w:ind w:left="820" w:right="52"/>
      </w:pPr>
      <w:r>
        <w:t xml:space="preserve">Санкт-Петербургский военный институт войск </w:t>
      </w:r>
      <w:r w:rsidR="00B54CD0">
        <w:t>н</w:t>
      </w:r>
      <w:r>
        <w:t>ациональной гвардии Российской Федерации:</w:t>
      </w:r>
    </w:p>
    <w:p w:rsidR="00726B05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29"/>
        <w:ind w:left="820" w:right="480" w:firstLine="0"/>
      </w:pPr>
      <w:r>
        <w:t>Адрес: 198206, г. Санкт-Петербург, ул. Летчика Пилютова, д. 1</w:t>
      </w:r>
    </w:p>
    <w:p w:rsidR="00B54CD0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29"/>
        <w:ind w:left="820" w:right="480" w:firstLine="0"/>
      </w:pPr>
      <w:r>
        <w:t xml:space="preserve"> Тел.: 8 (812) 744-70-69, 680-24-03</w:t>
      </w:r>
    </w:p>
    <w:p w:rsidR="00B54CD0" w:rsidRPr="00B54CD0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 Официальный сайт: </w:t>
      </w:r>
      <w:hyperlink r:id="rId7" w:history="1">
        <w:r w:rsidR="00B54CD0" w:rsidRPr="00DB4DDD">
          <w:rPr>
            <w:rStyle w:val="a3"/>
            <w:lang w:val="en-US"/>
          </w:rPr>
          <w:t>www</w:t>
        </w:r>
        <w:r w:rsidR="00B54CD0" w:rsidRPr="00B54CD0">
          <w:rPr>
            <w:rStyle w:val="a3"/>
          </w:rPr>
          <w:t>.</w:t>
        </w:r>
        <w:r w:rsidR="00B54CD0" w:rsidRPr="00DB4DDD">
          <w:rPr>
            <w:rStyle w:val="a3"/>
            <w:lang w:val="en-US"/>
          </w:rPr>
          <w:t>spvi</w:t>
        </w:r>
        <w:r w:rsidR="00B54CD0" w:rsidRPr="00B54CD0">
          <w:rPr>
            <w:rStyle w:val="a3"/>
          </w:rPr>
          <w:t>.</w:t>
        </w:r>
        <w:r w:rsidR="00B54CD0" w:rsidRPr="00DB4DDD">
          <w:rPr>
            <w:rStyle w:val="a3"/>
            <w:lang w:val="en-US"/>
          </w:rPr>
          <w:t>ru</w:t>
        </w:r>
      </w:hyperlink>
    </w:p>
    <w:p w:rsidR="00B54CD0" w:rsidRPr="00B54CD0" w:rsidRDefault="00B54CD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  <w:rPr>
          <w:lang w:val="en-US"/>
        </w:rPr>
      </w:pPr>
      <w:r>
        <w:rPr>
          <w:lang w:val="en-US"/>
        </w:rPr>
        <w:t>E</w:t>
      </w:r>
      <w:r w:rsidRPr="00B54CD0">
        <w:rPr>
          <w:lang w:val="en-US"/>
        </w:rPr>
        <w:t>-</w:t>
      </w:r>
      <w:r>
        <w:rPr>
          <w:lang w:val="en-US"/>
        </w:rPr>
        <w:t>mail</w:t>
      </w:r>
      <w:r w:rsidRPr="00B54CD0">
        <w:rPr>
          <w:lang w:val="en-US"/>
        </w:rPr>
        <w:t xml:space="preserve">: </w:t>
      </w:r>
      <w:r>
        <w:rPr>
          <w:lang w:val="en-US"/>
        </w:rPr>
        <w:t xml:space="preserve">info@spvi.ru </w:t>
      </w:r>
    </w:p>
    <w:p w:rsidR="005128E2" w:rsidRDefault="00E33CA0" w:rsidP="00B54CD0">
      <w:pPr>
        <w:pStyle w:val="20"/>
        <w:framePr w:w="10543" w:h="11371" w:hRule="exact" w:wrap="none" w:vAnchor="page" w:hAnchor="page" w:x="1047" w:y="612"/>
        <w:numPr>
          <w:ilvl w:val="0"/>
          <w:numId w:val="1"/>
        </w:numPr>
        <w:shd w:val="clear" w:color="auto" w:fill="auto"/>
        <w:spacing w:before="0" w:after="229"/>
        <w:ind w:left="820" w:right="480"/>
      </w:pPr>
      <w:r>
        <w:t>Саратовский военный Краснознаменный институт войск национальной гвардии Российской Федерации:</w:t>
      </w:r>
    </w:p>
    <w:p w:rsidR="00726B05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0" w:line="317" w:lineRule="exact"/>
        <w:ind w:left="820" w:right="2940" w:firstLine="0"/>
      </w:pPr>
      <w:r>
        <w:t xml:space="preserve">Адрес: 410023, г. Саратов, ул. Московская, 158 </w:t>
      </w:r>
    </w:p>
    <w:p w:rsidR="005128E2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0" w:line="317" w:lineRule="exact"/>
        <w:ind w:left="820" w:right="2940" w:firstLine="0"/>
      </w:pPr>
      <w:bookmarkStart w:id="0" w:name="_GoBack"/>
      <w:bookmarkEnd w:id="0"/>
      <w:r>
        <w:t>Тел., факс: 8 (845-2) 50-45-09 (коммутатор)</w:t>
      </w:r>
    </w:p>
    <w:p w:rsidR="00B54CD0" w:rsidRDefault="00E33CA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t xml:space="preserve">Официальный сайт: </w:t>
      </w:r>
      <w:r w:rsidR="00B54CD0">
        <w:rPr>
          <w:lang w:val="en-US"/>
        </w:rPr>
        <w:t>www</w:t>
      </w:r>
      <w:r w:rsidR="00B54CD0" w:rsidRPr="00B54CD0">
        <w:t>.</w:t>
      </w:r>
      <w:r w:rsidR="00B54CD0">
        <w:rPr>
          <w:lang w:val="en-US"/>
        </w:rPr>
        <w:t>svivv</w:t>
      </w:r>
      <w:r w:rsidR="00B54CD0" w:rsidRPr="00B54CD0">
        <w:t>.</w:t>
      </w:r>
      <w:r w:rsidR="00B54CD0">
        <w:rPr>
          <w:lang w:val="en-US"/>
        </w:rPr>
        <w:t>ru</w:t>
      </w:r>
    </w:p>
    <w:p w:rsidR="00B54CD0" w:rsidRPr="00B54CD0" w:rsidRDefault="00B54CD0" w:rsidP="00B54CD0">
      <w:pPr>
        <w:pStyle w:val="20"/>
        <w:framePr w:w="10543" w:h="11371" w:hRule="exact" w:wrap="none" w:vAnchor="page" w:hAnchor="page" w:x="1047" w:y="612"/>
        <w:shd w:val="clear" w:color="auto" w:fill="auto"/>
        <w:spacing w:before="0" w:after="249" w:line="310" w:lineRule="exact"/>
        <w:ind w:left="820" w:firstLine="0"/>
      </w:pPr>
      <w:r>
        <w:rPr>
          <w:lang w:val="en-US"/>
        </w:rPr>
        <w:t>E</w:t>
      </w:r>
      <w:r w:rsidRPr="00B54CD0">
        <w:t>-</w:t>
      </w:r>
      <w:r>
        <w:rPr>
          <w:lang w:val="en-US"/>
        </w:rPr>
        <w:t>mail</w:t>
      </w:r>
      <w:r w:rsidRPr="00B54CD0">
        <w:t xml:space="preserve">: </w:t>
      </w:r>
      <w:r>
        <w:rPr>
          <w:lang w:val="en-US"/>
        </w:rPr>
        <w:t>info</w:t>
      </w:r>
      <w:r w:rsidRPr="00B54CD0">
        <w:t>@</w:t>
      </w:r>
      <w:r>
        <w:rPr>
          <w:lang w:val="en-US"/>
        </w:rPr>
        <w:t>svivv</w:t>
      </w:r>
      <w:r w:rsidRPr="00B54CD0">
        <w:t>.</w:t>
      </w:r>
      <w:r>
        <w:rPr>
          <w:lang w:val="en-US"/>
        </w:rPr>
        <w:t>ru</w:t>
      </w:r>
    </w:p>
    <w:p w:rsidR="005128E2" w:rsidRDefault="005128E2">
      <w:pPr>
        <w:rPr>
          <w:sz w:val="2"/>
          <w:szCs w:val="2"/>
        </w:rPr>
      </w:pPr>
    </w:p>
    <w:sectPr w:rsidR="005128E2" w:rsidSect="007F410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D1" w:rsidRDefault="00EF38D1">
      <w:r>
        <w:separator/>
      </w:r>
    </w:p>
  </w:endnote>
  <w:endnote w:type="continuationSeparator" w:id="1">
    <w:p w:rsidR="00EF38D1" w:rsidRDefault="00EF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D1" w:rsidRDefault="00EF38D1"/>
  </w:footnote>
  <w:footnote w:type="continuationSeparator" w:id="1">
    <w:p w:rsidR="00EF38D1" w:rsidRDefault="00EF38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A3F"/>
    <w:multiLevelType w:val="multilevel"/>
    <w:tmpl w:val="4A1C7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28E2"/>
    <w:rsid w:val="005128E2"/>
    <w:rsid w:val="006A3AA5"/>
    <w:rsid w:val="00726B05"/>
    <w:rsid w:val="007308F1"/>
    <w:rsid w:val="007F4105"/>
    <w:rsid w:val="00A614D7"/>
    <w:rsid w:val="00B54CD0"/>
    <w:rsid w:val="00E33CA0"/>
    <w:rsid w:val="00E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1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1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4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F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F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Gulim8pt">
    <w:name w:val="Основной текст (2) + Gulim;8 pt"/>
    <w:basedOn w:val="2"/>
    <w:rsid w:val="007F410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7F41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F4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410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7F410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F4105"/>
    <w:pPr>
      <w:shd w:val="clear" w:color="auto" w:fill="FFFFFF"/>
      <w:spacing w:before="240" w:after="60" w:line="306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F4105"/>
    <w:pPr>
      <w:shd w:val="clear" w:color="auto" w:fill="FFFFFF"/>
      <w:spacing w:before="3840" w:line="166" w:lineRule="exact"/>
    </w:pPr>
    <w:rPr>
      <w:rFonts w:ascii="Arial Narrow" w:eastAsia="Arial Narrow" w:hAnsi="Arial Narrow" w:cs="Arial Narrow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Gulim8pt">
    <w:name w:val="Основной текст (2) + Gulim;8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306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line="166" w:lineRule="exact"/>
    </w:pPr>
    <w:rPr>
      <w:rFonts w:ascii="Arial Narrow" w:eastAsia="Arial Narrow" w:hAnsi="Arial Narrow" w:cs="Arial Narrow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v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Елена Анатольевна</dc:creator>
  <cp:lastModifiedBy>михеева</cp:lastModifiedBy>
  <cp:revision>2</cp:revision>
  <dcterms:created xsi:type="dcterms:W3CDTF">2017-04-17T08:33:00Z</dcterms:created>
  <dcterms:modified xsi:type="dcterms:W3CDTF">2017-04-17T08:33:00Z</dcterms:modified>
</cp:coreProperties>
</file>